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9c1f0808ff49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c8d91c684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Hotton,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c2c13083814fd0" /><Relationship Type="http://schemas.openxmlformats.org/officeDocument/2006/relationships/numbering" Target="/word/numbering.xml" Id="Red7e7a7c37be471d" /><Relationship Type="http://schemas.openxmlformats.org/officeDocument/2006/relationships/settings" Target="/word/settings.xml" Id="Rbf391a7843dd4f29" /><Relationship Type="http://schemas.openxmlformats.org/officeDocument/2006/relationships/image" Target="/word/media/f3e01ea3-491d-47a0-88f7-1ab9d2201bdf.png" Id="R12bc8d91c6844436" /></Relationships>
</file>