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8b57e1afa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8fe48911b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Huivelde,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055f8d65147fc" /><Relationship Type="http://schemas.openxmlformats.org/officeDocument/2006/relationships/numbering" Target="/word/numbering.xml" Id="Rccfe1f17fede41ca" /><Relationship Type="http://schemas.openxmlformats.org/officeDocument/2006/relationships/settings" Target="/word/settings.xml" Id="R94e1eda1236048dd" /><Relationship Type="http://schemas.openxmlformats.org/officeDocument/2006/relationships/image" Target="/word/media/aa5d937a-72df-4dd3-b59d-0ef4b43edb75.png" Id="R8eb8fe48911b44b3" /></Relationships>
</file>