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dbcc47d1d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25fe9158e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Jehonville,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053cc210b4ef6" /><Relationship Type="http://schemas.openxmlformats.org/officeDocument/2006/relationships/numbering" Target="/word/numbering.xml" Id="R7b97017e8be74876" /><Relationship Type="http://schemas.openxmlformats.org/officeDocument/2006/relationships/settings" Target="/word/settings.xml" Id="R49c3ebc7e3ea4825" /><Relationship Type="http://schemas.openxmlformats.org/officeDocument/2006/relationships/image" Target="/word/media/e9663d4b-fd6e-4322-a176-4701c768c6f5.png" Id="Rd1725fe9158e4753" /></Relationships>
</file>