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c3a49aac1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51dedcafa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Jumet,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9d3446c6f4f11" /><Relationship Type="http://schemas.openxmlformats.org/officeDocument/2006/relationships/numbering" Target="/word/numbering.xml" Id="Re77e9757df184c11" /><Relationship Type="http://schemas.openxmlformats.org/officeDocument/2006/relationships/settings" Target="/word/settings.xml" Id="R65dae5f2c0334957" /><Relationship Type="http://schemas.openxmlformats.org/officeDocument/2006/relationships/image" Target="/word/media/8451631a-9445-43ac-ae72-43724edcab79.png" Id="Ra6f51dedcafa4cbf" /></Relationships>
</file>