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a92c23cc0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4f2d2945d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Kapellenbos,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8582c7b1046f5" /><Relationship Type="http://schemas.openxmlformats.org/officeDocument/2006/relationships/numbering" Target="/word/numbering.xml" Id="Racc4ef4ccc074c4d" /><Relationship Type="http://schemas.openxmlformats.org/officeDocument/2006/relationships/settings" Target="/word/settings.xml" Id="R03531a7cf0f64c90" /><Relationship Type="http://schemas.openxmlformats.org/officeDocument/2006/relationships/image" Target="/word/media/583372f7-6b96-4657-b486-309c1d35765e.png" Id="R2c84f2d2945d4fb1" /></Relationships>
</file>