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c1a6c1f7b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33bb78fff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Kaprijke,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b2083fdd24d66" /><Relationship Type="http://schemas.openxmlformats.org/officeDocument/2006/relationships/numbering" Target="/word/numbering.xml" Id="R4c852295d0764c23" /><Relationship Type="http://schemas.openxmlformats.org/officeDocument/2006/relationships/settings" Target="/word/settings.xml" Id="Rc92609ee7a024add" /><Relationship Type="http://schemas.openxmlformats.org/officeDocument/2006/relationships/image" Target="/word/media/30ac315a-643d-401d-88fe-6498efbff3b6.png" Id="R58233bb78fff459e" /></Relationships>
</file>