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fb5b9411c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3bcd52d7f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eba777d54efb" /><Relationship Type="http://schemas.openxmlformats.org/officeDocument/2006/relationships/numbering" Target="/word/numbering.xml" Id="Rad397d75e074436f" /><Relationship Type="http://schemas.openxmlformats.org/officeDocument/2006/relationships/settings" Target="/word/settings.xml" Id="R73cb28de54f4414c" /><Relationship Type="http://schemas.openxmlformats.org/officeDocument/2006/relationships/image" Target="/word/media/932e0621-3d26-4d08-a6b7-1652080b8631.png" Id="Rcb13bcd52d7f4ab2" /></Relationships>
</file>