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782f8766a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a67ab7de7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Keerselaar,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1bd2fe2a44375" /><Relationship Type="http://schemas.openxmlformats.org/officeDocument/2006/relationships/numbering" Target="/word/numbering.xml" Id="Rb82ec8453ebf48ba" /><Relationship Type="http://schemas.openxmlformats.org/officeDocument/2006/relationships/settings" Target="/word/settings.xml" Id="R954059b2d8384728" /><Relationship Type="http://schemas.openxmlformats.org/officeDocument/2006/relationships/image" Target="/word/media/7194933e-2087-4fef-b5bb-da81a0a6331b.png" Id="R396a67ab7de74c00" /></Relationships>
</file>