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2c0654a09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70b11b0ca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fd697a4334434" /><Relationship Type="http://schemas.openxmlformats.org/officeDocument/2006/relationships/numbering" Target="/word/numbering.xml" Id="R6f3157b52ca24240" /><Relationship Type="http://schemas.openxmlformats.org/officeDocument/2006/relationships/settings" Target="/word/settings.xml" Id="Rbae605290a304c0d" /><Relationship Type="http://schemas.openxmlformats.org/officeDocument/2006/relationships/image" Target="/word/media/b9f5fbee-ce40-435d-a60b-453f6dbdc1a6.png" Id="Rb7370b11b0ca4aa0" /></Relationships>
</file>