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5d44d810f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2255fd402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Knaptand,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c58ce534d4b3f" /><Relationship Type="http://schemas.openxmlformats.org/officeDocument/2006/relationships/numbering" Target="/word/numbering.xml" Id="R585cd7b189ea4020" /><Relationship Type="http://schemas.openxmlformats.org/officeDocument/2006/relationships/settings" Target="/word/settings.xml" Id="R229486e534074deb" /><Relationship Type="http://schemas.openxmlformats.org/officeDocument/2006/relationships/image" Target="/word/media/c5b04f8b-083a-4293-9dc6-53f8da5ed2f4.png" Id="R9fc2255fd4024fee" /></Relationships>
</file>