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c113e8227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31a0bdf28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Koeiken,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6e025ba0740e2" /><Relationship Type="http://schemas.openxmlformats.org/officeDocument/2006/relationships/numbering" Target="/word/numbering.xml" Id="R7fe3bccff8c54da3" /><Relationship Type="http://schemas.openxmlformats.org/officeDocument/2006/relationships/settings" Target="/word/settings.xml" Id="R78a043657fee4510" /><Relationship Type="http://schemas.openxmlformats.org/officeDocument/2006/relationships/image" Target="/word/media/89aea357-3052-415e-81b8-78d14b800c1a.png" Id="R26831a0bdf2847e3" /></Relationships>
</file>