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c0b30157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b27e156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Kriephoek,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97bccf5a04d0b" /><Relationship Type="http://schemas.openxmlformats.org/officeDocument/2006/relationships/numbering" Target="/word/numbering.xml" Id="R26d5e95ff1fe41d7" /><Relationship Type="http://schemas.openxmlformats.org/officeDocument/2006/relationships/settings" Target="/word/settings.xml" Id="R5dd428ff31bb4a7b" /><Relationship Type="http://schemas.openxmlformats.org/officeDocument/2006/relationships/image" Target="/word/media/c7f75df8-cad5-4da1-8018-3ecc5656ce3f.png" Id="R103bb27e15644856" /></Relationships>
</file>