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e5e3c3d53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6349de249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Kruisbaan,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cfa022efc40d8" /><Relationship Type="http://schemas.openxmlformats.org/officeDocument/2006/relationships/numbering" Target="/word/numbering.xml" Id="Rc3b7ece7cd1543f7" /><Relationship Type="http://schemas.openxmlformats.org/officeDocument/2006/relationships/settings" Target="/word/settings.xml" Id="R1a8ccd8035744d5e" /><Relationship Type="http://schemas.openxmlformats.org/officeDocument/2006/relationships/image" Target="/word/media/7107242c-814a-4b80-8e85-a9e76be7c774.png" Id="Rce06349de2494980" /></Relationships>
</file>