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fff01b11c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7c05fcea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Bouhaye,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1a52edb9445f9" /><Relationship Type="http://schemas.openxmlformats.org/officeDocument/2006/relationships/numbering" Target="/word/numbering.xml" Id="R2d977a71ee834029" /><Relationship Type="http://schemas.openxmlformats.org/officeDocument/2006/relationships/settings" Target="/word/settings.xml" Id="Re9a4a144856f45fb" /><Relationship Type="http://schemas.openxmlformats.org/officeDocument/2006/relationships/image" Target="/word/media/c9a0b971-00d5-4e64-a446-c5276d596bd0.png" Id="R2e37c05fceac4157" /></Relationships>
</file>