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fc49f9164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bf08c86ab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Xhavee,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2f9310b24d9d" /><Relationship Type="http://schemas.openxmlformats.org/officeDocument/2006/relationships/numbering" Target="/word/numbering.xml" Id="R664f4f4e70be47c5" /><Relationship Type="http://schemas.openxmlformats.org/officeDocument/2006/relationships/settings" Target="/word/settings.xml" Id="R89e94f681be04d49" /><Relationship Type="http://schemas.openxmlformats.org/officeDocument/2006/relationships/image" Target="/word/media/ba3abfd0-fc04-42c7-86e1-601b22999dca.png" Id="R6ffbf08c86ab44ea" /></Relationships>
</file>