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a414bdb01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d4a64575b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Langendam,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5fe4371774b7a" /><Relationship Type="http://schemas.openxmlformats.org/officeDocument/2006/relationships/numbering" Target="/word/numbering.xml" Id="R89b5d5d1edff4488" /><Relationship Type="http://schemas.openxmlformats.org/officeDocument/2006/relationships/settings" Target="/word/settings.xml" Id="R28143d8b76de4f4d" /><Relationship Type="http://schemas.openxmlformats.org/officeDocument/2006/relationships/image" Target="/word/media/aef13ea2-a1fd-4de3-b618-3e50d396b966.png" Id="R431d4a64575b49ba" /></Relationships>
</file>