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54d4249de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595c74bc0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Castieau,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4c907ac04e19" /><Relationship Type="http://schemas.openxmlformats.org/officeDocument/2006/relationships/numbering" Target="/word/numbering.xml" Id="R397b14613ec64183" /><Relationship Type="http://schemas.openxmlformats.org/officeDocument/2006/relationships/settings" Target="/word/settings.xml" Id="R615996c4c8044156" /><Relationship Type="http://schemas.openxmlformats.org/officeDocument/2006/relationships/image" Target="/word/media/7f67e354-7f86-4acb-813b-f57828ce286c.png" Id="R769595c74bc04dfb" /></Relationships>
</file>