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de77c6d74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a8d8eecb5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Coucou,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a3e1ae12141b3" /><Relationship Type="http://schemas.openxmlformats.org/officeDocument/2006/relationships/numbering" Target="/word/numbering.xml" Id="R8ea431c58624469f" /><Relationship Type="http://schemas.openxmlformats.org/officeDocument/2006/relationships/settings" Target="/word/settings.xml" Id="R380fcdf7f2a14251" /><Relationship Type="http://schemas.openxmlformats.org/officeDocument/2006/relationships/image" Target="/word/media/190e97d6-c243-4d6f-8539-ccb5b3d70a9c.png" Id="Rceca8d8eecb5481d" /></Relationships>
</file>