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c0f5da85d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878bc77b7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Docq,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e954b21d14d8d" /><Relationship Type="http://schemas.openxmlformats.org/officeDocument/2006/relationships/numbering" Target="/word/numbering.xml" Id="R27d3e40866624ba3" /><Relationship Type="http://schemas.openxmlformats.org/officeDocument/2006/relationships/settings" Target="/word/settings.xml" Id="Rc91740e2394e4d65" /><Relationship Type="http://schemas.openxmlformats.org/officeDocument/2006/relationships/image" Target="/word/media/2a6c84f2-cf1a-40d6-b099-069bc933f432.png" Id="R965878bc77b74833" /></Relationships>
</file>