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b994d1bed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a23fd56dc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Dossay,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98049ddfd4b27" /><Relationship Type="http://schemas.openxmlformats.org/officeDocument/2006/relationships/numbering" Target="/word/numbering.xml" Id="R84ee38cf794b4103" /><Relationship Type="http://schemas.openxmlformats.org/officeDocument/2006/relationships/settings" Target="/word/settings.xml" Id="R8cd662b65b374e88" /><Relationship Type="http://schemas.openxmlformats.org/officeDocument/2006/relationships/image" Target="/word/media/e68e82a0-f00d-46de-8dc6-0b16173e15b1.png" Id="Re02a23fd56dc4ab7" /></Relationships>
</file>