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8302a876144e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9e1efe648443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Pre des Forges,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befc990db242e2" /><Relationship Type="http://schemas.openxmlformats.org/officeDocument/2006/relationships/numbering" Target="/word/numbering.xml" Id="R62a2b563f0e4487c" /><Relationship Type="http://schemas.openxmlformats.org/officeDocument/2006/relationships/settings" Target="/word/settings.xml" Id="R341401f33368400a" /><Relationship Type="http://schemas.openxmlformats.org/officeDocument/2006/relationships/image" Target="/word/media/d32f0e7b-3b1b-44bf-9dcc-3ee03eb5372d.png" Id="R5a9e1efe648443fc" /></Relationships>
</file>