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d4cf022c7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a53fe0fc9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Alloux,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5e2af525442ca" /><Relationship Type="http://schemas.openxmlformats.org/officeDocument/2006/relationships/numbering" Target="/word/numbering.xml" Id="Red0b091ec7be43c7" /><Relationship Type="http://schemas.openxmlformats.org/officeDocument/2006/relationships/settings" Target="/word/settings.xml" Id="R6f624d49b8e74756" /><Relationship Type="http://schemas.openxmlformats.org/officeDocument/2006/relationships/image" Target="/word/media/785c2f69-1b61-4836-a7c7-33850cee949f.png" Id="Re43a53fe0fc94dc3" /></Relationships>
</file>