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6f05277b8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a211419b3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Auges,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ef885059249dd" /><Relationship Type="http://schemas.openxmlformats.org/officeDocument/2006/relationships/numbering" Target="/word/numbering.xml" Id="Rddba63041a5340a1" /><Relationship Type="http://schemas.openxmlformats.org/officeDocument/2006/relationships/settings" Target="/word/settings.xml" Id="R69006bdd65d648c7" /><Relationship Type="http://schemas.openxmlformats.org/officeDocument/2006/relationships/image" Target="/word/media/53ba04b1-ac50-4c3a-abfd-ff86100cdd03.png" Id="R398a211419b34f7b" /></Relationships>
</file>