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6f4c24abf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7f48c4ad9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Ballons,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eb27ed6db4cfc" /><Relationship Type="http://schemas.openxmlformats.org/officeDocument/2006/relationships/numbering" Target="/word/numbering.xml" Id="Rb7bb98fb9359480b" /><Relationship Type="http://schemas.openxmlformats.org/officeDocument/2006/relationships/settings" Target="/word/settings.xml" Id="Rc0377abe7e014e41" /><Relationship Type="http://schemas.openxmlformats.org/officeDocument/2006/relationships/image" Target="/word/media/b3df12dd-98c8-4366-b455-926bac838696.png" Id="Rcca7f48c4ad94afb" /></Relationships>
</file>