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fd9c928ee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3496a1f6c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Cinq Buissons,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3813583d54679" /><Relationship Type="http://schemas.openxmlformats.org/officeDocument/2006/relationships/numbering" Target="/word/numbering.xml" Id="R10dd1d3685a04497" /><Relationship Type="http://schemas.openxmlformats.org/officeDocument/2006/relationships/settings" Target="/word/settings.xml" Id="R80ddc34167f9407a" /><Relationship Type="http://schemas.openxmlformats.org/officeDocument/2006/relationships/image" Target="/word/media/2f95bddb-dbf1-48c3-96d6-2fe8097052ee.png" Id="R2293496a1f6c4459" /></Relationships>
</file>