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9523a9369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fb92c35dd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Comognes,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1fe48cd5c413d" /><Relationship Type="http://schemas.openxmlformats.org/officeDocument/2006/relationships/numbering" Target="/word/numbering.xml" Id="R8dec569845ff4ec8" /><Relationship Type="http://schemas.openxmlformats.org/officeDocument/2006/relationships/settings" Target="/word/settings.xml" Id="R9d695dc0cdb44ce1" /><Relationship Type="http://schemas.openxmlformats.org/officeDocument/2006/relationships/image" Target="/word/media/7d78c56c-0c16-4c09-8695-2770f098e5b1.png" Id="Ra50fb92c35dd40c6" /></Relationships>
</file>