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b7d1e1980a43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138dfa787148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Etangs de Saint-Roch,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6d40ee597544ad" /><Relationship Type="http://schemas.openxmlformats.org/officeDocument/2006/relationships/numbering" Target="/word/numbering.xml" Id="R6a0aff8db37c41d7" /><Relationship Type="http://schemas.openxmlformats.org/officeDocument/2006/relationships/settings" Target="/word/settings.xml" Id="R2e0dca9168a548c0" /><Relationship Type="http://schemas.openxmlformats.org/officeDocument/2006/relationships/image" Target="/word/media/e0881a2d-2663-428e-b123-e6a6b6f2c2f0.png" Id="R7d138dfa78714893" /></Relationships>
</file>