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acaf9b04d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c3f809b58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Pommiers,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058f60434422c" /><Relationship Type="http://schemas.openxmlformats.org/officeDocument/2006/relationships/numbering" Target="/word/numbering.xml" Id="R05e701760f1d47ec" /><Relationship Type="http://schemas.openxmlformats.org/officeDocument/2006/relationships/settings" Target="/word/settings.xml" Id="Rb04b78f56db34d0f" /><Relationship Type="http://schemas.openxmlformats.org/officeDocument/2006/relationships/image" Target="/word/media/1879faf8-fe7c-42b4-828a-a08227c56ef8.png" Id="Ra5ac3f809b5848f1" /></Relationships>
</file>