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4186402c8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50127aa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Lesdain,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40c0e9e84c5d" /><Relationship Type="http://schemas.openxmlformats.org/officeDocument/2006/relationships/numbering" Target="/word/numbering.xml" Id="R16c064d7aa654a9e" /><Relationship Type="http://schemas.openxmlformats.org/officeDocument/2006/relationships/settings" Target="/word/settings.xml" Id="R23f321510f95492f" /><Relationship Type="http://schemas.openxmlformats.org/officeDocument/2006/relationships/image" Target="/word/media/2a7b779c-8392-4182-969b-0032f3fd75d8.png" Id="R8f7350127aa54e71" /></Relationships>
</file>