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c76dc3bb6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1b4146875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324356cf84e14" /><Relationship Type="http://schemas.openxmlformats.org/officeDocument/2006/relationships/numbering" Target="/word/numbering.xml" Id="R7a6b304c267443ef" /><Relationship Type="http://schemas.openxmlformats.org/officeDocument/2006/relationships/settings" Target="/word/settings.xml" Id="R8dbc61006d2b4b5e" /><Relationship Type="http://schemas.openxmlformats.org/officeDocument/2006/relationships/image" Target="/word/media/3bfff23f-7f76-406c-a0ef-4e2cdcc6cb82.png" Id="R1811b41468754bf6" /></Relationships>
</file>