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54b9e1379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3ac355952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b8a4f5fd34bc4" /><Relationship Type="http://schemas.openxmlformats.org/officeDocument/2006/relationships/numbering" Target="/word/numbering.xml" Id="R7f4856e3314e4cbf" /><Relationship Type="http://schemas.openxmlformats.org/officeDocument/2006/relationships/settings" Target="/word/settings.xml" Id="R2600accc74d64950" /><Relationship Type="http://schemas.openxmlformats.org/officeDocument/2006/relationships/image" Target="/word/media/25fd4701-8e03-478b-8e5d-7a2b96f3be8b.png" Id="R30a3ac35595243af" /></Relationships>
</file>