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08cba8ded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df643cf89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Limsonry,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c2103c4eb45d1" /><Relationship Type="http://schemas.openxmlformats.org/officeDocument/2006/relationships/numbering" Target="/word/numbering.xml" Id="R963ca7e3f30f4dcf" /><Relationship Type="http://schemas.openxmlformats.org/officeDocument/2006/relationships/settings" Target="/word/settings.xml" Id="Rd15c64c998b04754" /><Relationship Type="http://schemas.openxmlformats.org/officeDocument/2006/relationships/image" Target="/word/media/4711eaaa-fbf8-4401-80be-dbb30a96b129.png" Id="R5f7df643cf894e1b" /></Relationships>
</file>