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6193792a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b663f27d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Lobbes,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71592e1c54513" /><Relationship Type="http://schemas.openxmlformats.org/officeDocument/2006/relationships/numbering" Target="/word/numbering.xml" Id="R465cb16129ba46c4" /><Relationship Type="http://schemas.openxmlformats.org/officeDocument/2006/relationships/settings" Target="/word/settings.xml" Id="Rabc0135450534092" /><Relationship Type="http://schemas.openxmlformats.org/officeDocument/2006/relationships/image" Target="/word/media/c0fb8bf7-f5a2-4488-8527-f2c804e4a789.png" Id="Rb17b663f27d24d08" /></Relationships>
</file>