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ce9e0a59e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930e1a8ed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Tienne,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d29a5bb934c5e" /><Relationship Type="http://schemas.openxmlformats.org/officeDocument/2006/relationships/numbering" Target="/word/numbering.xml" Id="R59fd3bd3655a4320" /><Relationship Type="http://schemas.openxmlformats.org/officeDocument/2006/relationships/settings" Target="/word/settings.xml" Id="R4c2b9809af264f91" /><Relationship Type="http://schemas.openxmlformats.org/officeDocument/2006/relationships/image" Target="/word/media/3059b79c-f286-4080-8ccc-f0fbbe524008.png" Id="Rc46930e1a8ed439e" /></Relationships>
</file>