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a74825d1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12cf9c88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Louvrange,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de2dc674246e2" /><Relationship Type="http://schemas.openxmlformats.org/officeDocument/2006/relationships/numbering" Target="/word/numbering.xml" Id="R70e053c44a6d466f" /><Relationship Type="http://schemas.openxmlformats.org/officeDocument/2006/relationships/settings" Target="/word/settings.xml" Id="R51ed476344c94d5a" /><Relationship Type="http://schemas.openxmlformats.org/officeDocument/2006/relationships/image" Target="/word/media/ba09ddfe-a31b-497b-88f5-c296d253ec18.png" Id="R65a12cf9c8824c5a" /></Relationships>
</file>