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4acf2a38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466d56ec1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b572d47e4691" /><Relationship Type="http://schemas.openxmlformats.org/officeDocument/2006/relationships/numbering" Target="/word/numbering.xml" Id="Re5b6255948354cb8" /><Relationship Type="http://schemas.openxmlformats.org/officeDocument/2006/relationships/settings" Target="/word/settings.xml" Id="Rd30dfbff9539436e" /><Relationship Type="http://schemas.openxmlformats.org/officeDocument/2006/relationships/image" Target="/word/media/31a3686c-e266-422d-abcf-9f13129cfdfc.png" Id="R0ab466d56ec14a12" /></Relationships>
</file>