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ede4575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dd10f036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3a3d72714a2b" /><Relationship Type="http://schemas.openxmlformats.org/officeDocument/2006/relationships/numbering" Target="/word/numbering.xml" Id="R259512c232274df0" /><Relationship Type="http://schemas.openxmlformats.org/officeDocument/2006/relationships/settings" Target="/word/settings.xml" Id="Reb4fc33c6416413b" /><Relationship Type="http://schemas.openxmlformats.org/officeDocument/2006/relationships/image" Target="/word/media/92d39d77-c614-4da8-98e9-e98d0cff6659.png" Id="R0bd1dd10f036424d" /></Relationships>
</file>