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f4e75c3dc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cc999abeb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0aaef6ce419d" /><Relationship Type="http://schemas.openxmlformats.org/officeDocument/2006/relationships/numbering" Target="/word/numbering.xml" Id="R35d4d3c58a0741f3" /><Relationship Type="http://schemas.openxmlformats.org/officeDocument/2006/relationships/settings" Target="/word/settings.xml" Id="R49827405a5744d8c" /><Relationship Type="http://schemas.openxmlformats.org/officeDocument/2006/relationships/image" Target="/word/media/37f64253-0a21-4391-8bd5-d4b491b18357.png" Id="R978cc999abeb447c" /></Relationships>
</file>