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c678790c4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586c4197b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5bb5f29744442" /><Relationship Type="http://schemas.openxmlformats.org/officeDocument/2006/relationships/numbering" Target="/word/numbering.xml" Id="Raaf3e778896c4cac" /><Relationship Type="http://schemas.openxmlformats.org/officeDocument/2006/relationships/settings" Target="/word/settings.xml" Id="R466b259c3d984d19" /><Relationship Type="http://schemas.openxmlformats.org/officeDocument/2006/relationships/image" Target="/word/media/3754a35f-9b7d-45c5-acb4-d92d21e10ebe.png" Id="Rf86586c4197b4afa" /></Relationships>
</file>