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af20780f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276f2ecb0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 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20e8d013947bf" /><Relationship Type="http://schemas.openxmlformats.org/officeDocument/2006/relationships/numbering" Target="/word/numbering.xml" Id="Rc2b647879d5e4310" /><Relationship Type="http://schemas.openxmlformats.org/officeDocument/2006/relationships/settings" Target="/word/settings.xml" Id="R421feb94a6694e33" /><Relationship Type="http://schemas.openxmlformats.org/officeDocument/2006/relationships/image" Target="/word/media/11729b14-daa3-498e-b8da-1cc6d12811b1.png" Id="Ra2e276f2ecb04a7e" /></Relationships>
</file>