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396e3d092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d3b8f06b7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Mirfeld,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8b2975824d3f" /><Relationship Type="http://schemas.openxmlformats.org/officeDocument/2006/relationships/numbering" Target="/word/numbering.xml" Id="Rc1d8c9c6455a4084" /><Relationship Type="http://schemas.openxmlformats.org/officeDocument/2006/relationships/settings" Target="/word/settings.xml" Id="R1929b3b0d70e4b84" /><Relationship Type="http://schemas.openxmlformats.org/officeDocument/2006/relationships/image" Target="/word/media/660a0feb-d851-480a-a5e8-a3b182fbed58.png" Id="R236d3b8f06b74b27" /></Relationships>
</file>