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cec6cd6d7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d331375d0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 Idee,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d1eca3a8e4cfa" /><Relationship Type="http://schemas.openxmlformats.org/officeDocument/2006/relationships/numbering" Target="/word/numbering.xml" Id="R2262c7847bbc4f36" /><Relationship Type="http://schemas.openxmlformats.org/officeDocument/2006/relationships/settings" Target="/word/settings.xml" Id="R9357ddb8ee694341" /><Relationship Type="http://schemas.openxmlformats.org/officeDocument/2006/relationships/image" Target="/word/media/573d6381-613d-45d2-8b5d-6879313344ac.png" Id="Rc6cd331375d0455e" /></Relationships>
</file>