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e73535d0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1736c9af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Montplainchamps,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f65eaa3d4c4e" /><Relationship Type="http://schemas.openxmlformats.org/officeDocument/2006/relationships/numbering" Target="/word/numbering.xml" Id="R9c107b3c2ef543b1" /><Relationship Type="http://schemas.openxmlformats.org/officeDocument/2006/relationships/settings" Target="/word/settings.xml" Id="R8922bea57d1a49dd" /><Relationship Type="http://schemas.openxmlformats.org/officeDocument/2006/relationships/image" Target="/word/media/04e76c39-4982-4875-8b87-e92bca428554.png" Id="R2dce1736c9af4511" /></Relationships>
</file>