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de9238fb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dcd08b082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38c424e4341af" /><Relationship Type="http://schemas.openxmlformats.org/officeDocument/2006/relationships/numbering" Target="/word/numbering.xml" Id="R266d2621499743c7" /><Relationship Type="http://schemas.openxmlformats.org/officeDocument/2006/relationships/settings" Target="/word/settings.xml" Id="R7a734c96a3d4455b" /><Relationship Type="http://schemas.openxmlformats.org/officeDocument/2006/relationships/image" Target="/word/media/54bb7b08-dfde-4d08-804b-ef9be6e6bff4.png" Id="R587dcd08b0824de3" /></Relationships>
</file>