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c6b4bb33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f25cc7115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Neerkanne,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ac02809844e5a" /><Relationship Type="http://schemas.openxmlformats.org/officeDocument/2006/relationships/numbering" Target="/word/numbering.xml" Id="R3694e79ccc954f3e" /><Relationship Type="http://schemas.openxmlformats.org/officeDocument/2006/relationships/settings" Target="/word/settings.xml" Id="R875e7421632f486e" /><Relationship Type="http://schemas.openxmlformats.org/officeDocument/2006/relationships/image" Target="/word/media/bac4500f-0569-4066-9c85-322f3266605d.png" Id="R432f25cc711541b9" /></Relationships>
</file>