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b6d0a4b6c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36401d8e6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Offagne,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fc65f71224caf" /><Relationship Type="http://schemas.openxmlformats.org/officeDocument/2006/relationships/numbering" Target="/word/numbering.xml" Id="Rb112b93c505e441c" /><Relationship Type="http://schemas.openxmlformats.org/officeDocument/2006/relationships/settings" Target="/word/settings.xml" Id="Rcbf8e8a3e45445b8" /><Relationship Type="http://schemas.openxmlformats.org/officeDocument/2006/relationships/image" Target="/word/media/43442baf-8fbe-4bef-8dd5-89cf9cf3a559.png" Id="R1cf36401d8e64a98" /></Relationships>
</file>