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c27c4263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9734e76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Ollemanshoek,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90d83aa984b26" /><Relationship Type="http://schemas.openxmlformats.org/officeDocument/2006/relationships/numbering" Target="/word/numbering.xml" Id="R36bf6822b39d4412" /><Relationship Type="http://schemas.openxmlformats.org/officeDocument/2006/relationships/settings" Target="/word/settings.xml" Id="R2fd4a2160c994f9f" /><Relationship Type="http://schemas.openxmlformats.org/officeDocument/2006/relationships/image" Target="/word/media/829fbe85-e649-48e5-8a20-124d440291b5.png" Id="Rfbe69734e76a42d1" /></Relationships>
</file>