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bbdc47f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4975fd0c1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6395aeef4ab5" /><Relationship Type="http://schemas.openxmlformats.org/officeDocument/2006/relationships/numbering" Target="/word/numbering.xml" Id="R796f1b585fcc445d" /><Relationship Type="http://schemas.openxmlformats.org/officeDocument/2006/relationships/settings" Target="/word/settings.xml" Id="Rfb9c05bea674438e" /><Relationship Type="http://schemas.openxmlformats.org/officeDocument/2006/relationships/image" Target="/word/media/9c61c761-0e24-4faa-af72-2d0bb54ec401.png" Id="R1604975fd0c14354" /></Relationships>
</file>