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4081521f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5640ef73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Onderdale,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754f0e8804187" /><Relationship Type="http://schemas.openxmlformats.org/officeDocument/2006/relationships/numbering" Target="/word/numbering.xml" Id="R1f490a65eecb4f2f" /><Relationship Type="http://schemas.openxmlformats.org/officeDocument/2006/relationships/settings" Target="/word/settings.xml" Id="Rcf2a2f17cac94a57" /><Relationship Type="http://schemas.openxmlformats.org/officeDocument/2006/relationships/image" Target="/word/media/b57414f6-480c-4b5b-9f81-5e1315c6c69c.png" Id="R66a5640ef73b4921" /></Relationships>
</file>