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c275fbb7a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0672698de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Oostende,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1024dd8c64b60" /><Relationship Type="http://schemas.openxmlformats.org/officeDocument/2006/relationships/numbering" Target="/word/numbering.xml" Id="Rf40910aff16345db" /><Relationship Type="http://schemas.openxmlformats.org/officeDocument/2006/relationships/settings" Target="/word/settings.xml" Id="Rb4b2f1adc4b44af5" /><Relationship Type="http://schemas.openxmlformats.org/officeDocument/2006/relationships/image" Target="/word/media/ba65e4ca-7665-41b5-ae4b-a3d64e1bdc4d.png" Id="R9470672698de4ba8" /></Relationships>
</file>